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소리와 함께하는 나의 시간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자기관리, 심미적 감성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마음챙김과 자기돌봄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마음챙김의 중요성을 이해하고 실천할 수 있다.</w:t>
      </w:r>
    </w:p>
    <w:p>
      <w:pPr>
        <w:spacing w:after="80"/>
      </w:pPr>
      <w:r>
        <w:rPr>
          <w:sz w:val="21"/>
          <w:szCs w:val="21"/>
        </w:rPr>
        <w:t xml:space="preserve">· 자신의 감정 상태를 인식하고 안정시킬 수 있다.</w:t>
      </w:r>
    </w:p>
    <w:p>
      <w:pPr>
        <w:spacing w:after="80"/>
      </w:pPr>
      <w:r>
        <w:rPr>
          <w:sz w:val="21"/>
          <w:szCs w:val="21"/>
        </w:rPr>
        <w:t xml:space="preserve">· 자기 돌봄의 긍정적인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마음의 소리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오늘은 특별한 소리와 함께 마음을 알아보는 시간을 가져볼 거예요. 이 소리는 우리 마음을 차분하게 해줄 수 있답니다. 어떤 소리일지 궁금하지 않나요?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설명을 듣고 호기심을 갖는다.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씽잉볼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소리로 마음 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씽잉볼 소리를 들으며 눈을 감고 현재의 마음 상태에 집중해 봅시다. 소리가 울릴 때와 멈출 때 어떤 느낌이 드는지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눈을 감고 소리에 집중하며 자신의 마음 상태를 느껴본다.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오감 명상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손에 건포도를 하나씩 쥐고, 그 건포도를 자세히 관찰해 봅시다. 만져보고, 냄새를 맡아보고, 천천히 맛보면서 오감을 활용해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건포도를 오감으로 느끼며 자신의 감정 상태를 관찰한다.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조용한 환경 조성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건포도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마음을 위한 문장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오늘의 활동을 통해 느낀 점을 바탕으로, 마음이 편안해지는 나만의 문장을 만들어 봅시다. 예를 들어 '나는 지금 이 순간에 집중한다' 같은 문장이 될 수 있어요.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자신만의 문장을 만들어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표현할 수 있도록 격려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마음챙김의 중요성을 이해하고 실천하는 태도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교사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씽잉볼 소리는 학생들이 집중할 수 있도록 조용한 환경에서 사용합니다.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자유롭게 표현할 수 있도록 격려합니다.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2026-07-04T02:26:57.361Z</dcterms:created>
  <dcterms:modified xsi:type="dcterms:W3CDTF">2026-07-04T02:26:57.361Z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